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F0" w:rsidRPr="00314222" w:rsidRDefault="00DB14D2" w:rsidP="00DB14D2">
      <w:pPr>
        <w:rPr>
          <w:sz w:val="40"/>
          <w:szCs w:val="40"/>
        </w:rPr>
      </w:pPr>
      <w:r w:rsidRPr="00314222">
        <w:rPr>
          <w:sz w:val="40"/>
          <w:szCs w:val="40"/>
        </w:rPr>
        <w:t>XXV Wojewódzki Konkurs Plastyczny „Papierowy świat”</w:t>
      </w:r>
    </w:p>
    <w:p w:rsidR="00DB14D2" w:rsidRDefault="00DB14D2" w:rsidP="00DB14D2">
      <w:r>
        <w:t>CELE KONKURSU:</w:t>
      </w:r>
    </w:p>
    <w:p w:rsidR="00DB14D2" w:rsidRDefault="00DB14D2" w:rsidP="00DB14D2">
      <w:pPr>
        <w:spacing w:after="0"/>
      </w:pPr>
      <w:r>
        <w:t>- popularyzacja plastycznej twórczości,</w:t>
      </w:r>
    </w:p>
    <w:p w:rsidR="00DB14D2" w:rsidRDefault="00DB14D2" w:rsidP="00DB14D2">
      <w:pPr>
        <w:spacing w:after="0"/>
      </w:pPr>
      <w:r>
        <w:t>- wykorzystanie papieru do celów</w:t>
      </w:r>
      <w:r>
        <w:t xml:space="preserve"> artystycznych</w:t>
      </w:r>
      <w:r>
        <w:t xml:space="preserve"> jako podłoża i tworzywa oraz materiału </w:t>
      </w:r>
      <w:bookmarkStart w:id="0" w:name="_GoBack"/>
      <w:bookmarkEnd w:id="0"/>
      <w:r>
        <w:t xml:space="preserve">do </w:t>
      </w:r>
    </w:p>
    <w:p w:rsidR="00DB14D2" w:rsidRDefault="00DB14D2" w:rsidP="00DB14D2">
      <w:pPr>
        <w:spacing w:after="0"/>
      </w:pPr>
      <w:r>
        <w:t xml:space="preserve">  wytwarzania przedmiotów dekoracyjnych,</w:t>
      </w:r>
    </w:p>
    <w:p w:rsidR="00DB14D2" w:rsidRDefault="00DB14D2" w:rsidP="00DB14D2">
      <w:pPr>
        <w:spacing w:after="0"/>
      </w:pPr>
      <w:r>
        <w:t>- pobudzanie aktyw</w:t>
      </w:r>
      <w:r>
        <w:t xml:space="preserve">ności manualnej oraz wyobraźni </w:t>
      </w:r>
      <w:r>
        <w:t xml:space="preserve">plastycznej - papierowe fantazje, </w:t>
      </w:r>
    </w:p>
    <w:p w:rsidR="00DB14D2" w:rsidRDefault="00DB14D2" w:rsidP="00DB14D2">
      <w:pPr>
        <w:spacing w:after="0"/>
      </w:pPr>
      <w:r>
        <w:t>- kształtowanie poczucia piękna,</w:t>
      </w:r>
    </w:p>
    <w:p w:rsidR="00DB14D2" w:rsidRDefault="00DB14D2" w:rsidP="00DB14D2">
      <w:r>
        <w:t>- p</w:t>
      </w:r>
      <w:r>
        <w:t xml:space="preserve">rezentacja najciekawszych prac </w:t>
      </w:r>
      <w:r>
        <w:t>plastycznych.</w:t>
      </w:r>
    </w:p>
    <w:p w:rsidR="007B51EE" w:rsidRDefault="007B51EE" w:rsidP="007B51EE">
      <w:r>
        <w:t>WARUNKI UCZESTNICTWA:</w:t>
      </w:r>
    </w:p>
    <w:p w:rsidR="00DB14D2" w:rsidRDefault="00DB14D2" w:rsidP="007B51EE">
      <w:pPr>
        <w:spacing w:after="0"/>
      </w:pPr>
      <w:r>
        <w:t>1. Konkurs adresowan</w:t>
      </w:r>
      <w:r>
        <w:t xml:space="preserve">y jest do dzieci i przedszkoli, </w:t>
      </w:r>
      <w:r>
        <w:t>szkół podstawowych, szkół średnich, zespołów</w:t>
      </w:r>
    </w:p>
    <w:p w:rsidR="00DB14D2" w:rsidRDefault="00DB14D2" w:rsidP="007B51EE">
      <w:pPr>
        <w:spacing w:after="0"/>
      </w:pPr>
      <w:r>
        <w:t xml:space="preserve">    plastycznych</w:t>
      </w:r>
      <w:r>
        <w:t xml:space="preserve"> w domach, ośrodkach  i klubach </w:t>
      </w:r>
      <w:r>
        <w:t>kultury oraz osób dorosłych.</w:t>
      </w:r>
    </w:p>
    <w:p w:rsidR="00DB14D2" w:rsidRDefault="00DB14D2" w:rsidP="007B51EE">
      <w:pPr>
        <w:spacing w:after="0"/>
      </w:pPr>
      <w:r>
        <w:t xml:space="preserve">    Konkurs obejmuje następujące grupy wiekowe:</w:t>
      </w:r>
    </w:p>
    <w:p w:rsidR="00DB14D2" w:rsidRDefault="00DB14D2" w:rsidP="00DB14D2"/>
    <w:p w:rsidR="00DB14D2" w:rsidRDefault="00DB14D2" w:rsidP="00DB14D2">
      <w:pPr>
        <w:spacing w:after="0"/>
      </w:pPr>
      <w:r>
        <w:t xml:space="preserve">               </w:t>
      </w:r>
      <w:r>
        <w:t xml:space="preserve"> I grupa przedszkola i klasy 0</w:t>
      </w:r>
    </w:p>
    <w:p w:rsidR="00DB14D2" w:rsidRDefault="00DB14D2" w:rsidP="00DB14D2">
      <w:pPr>
        <w:spacing w:after="0"/>
      </w:pPr>
      <w:r>
        <w:t xml:space="preserve">                II grupa klasy I - III</w:t>
      </w:r>
    </w:p>
    <w:p w:rsidR="00DB14D2" w:rsidRDefault="00DB14D2" w:rsidP="00DB14D2">
      <w:pPr>
        <w:spacing w:after="0"/>
      </w:pPr>
      <w:r>
        <w:t xml:space="preserve">                III grupa klasy IV - VI</w:t>
      </w:r>
    </w:p>
    <w:p w:rsidR="00DB14D2" w:rsidRDefault="00DB14D2" w:rsidP="00DB14D2">
      <w:pPr>
        <w:spacing w:after="0"/>
      </w:pPr>
      <w:r>
        <w:t xml:space="preserve">                IV grupa klasa VII - VIII</w:t>
      </w:r>
    </w:p>
    <w:p w:rsidR="00DB14D2" w:rsidRDefault="00DB14D2" w:rsidP="00DB14D2">
      <w:pPr>
        <w:spacing w:after="0"/>
      </w:pPr>
      <w:r>
        <w:t xml:space="preserve">                V grupa szkoły średnie i dorośli</w:t>
      </w:r>
    </w:p>
    <w:p w:rsidR="00DB14D2" w:rsidRDefault="00DB14D2" w:rsidP="00DB14D2">
      <w:pPr>
        <w:spacing w:after="0"/>
      </w:pPr>
    </w:p>
    <w:p w:rsidR="00DB14D2" w:rsidRDefault="00DB14D2" w:rsidP="00314222">
      <w:pPr>
        <w:spacing w:before="240" w:after="0"/>
      </w:pPr>
      <w:r>
        <w:t>2. Każdy uc</w:t>
      </w:r>
      <w:r>
        <w:t xml:space="preserve">zestnik może nadesłać do dwóch </w:t>
      </w:r>
      <w:r>
        <w:t>prac plastyc</w:t>
      </w:r>
      <w:r>
        <w:t xml:space="preserve">znych, wykonanych </w:t>
      </w:r>
      <w:r w:rsidR="007B51EE">
        <w:t xml:space="preserve">własnoręcznie techniką        </w:t>
      </w:r>
      <w:r w:rsidR="00314222">
        <w:br/>
        <w:t xml:space="preserve">    </w:t>
      </w:r>
      <w:r>
        <w:t>papierową w formie przestrzennej.</w:t>
      </w:r>
    </w:p>
    <w:p w:rsidR="00DB14D2" w:rsidRDefault="00DB14D2" w:rsidP="00DB14D2">
      <w:pPr>
        <w:spacing w:after="0"/>
      </w:pPr>
      <w:r>
        <w:t xml:space="preserve">4. Każda z prac powinna </w:t>
      </w:r>
      <w:r>
        <w:t xml:space="preserve">być opisana i zawierać dane tj. </w:t>
      </w:r>
      <w:r>
        <w:t>imię i nazwisko, klasa, wiek, nazwa szkoły</w:t>
      </w:r>
    </w:p>
    <w:p w:rsidR="00DB14D2" w:rsidRDefault="00DB14D2" w:rsidP="00DB14D2">
      <w:pPr>
        <w:spacing w:after="0"/>
      </w:pPr>
      <w:r>
        <w:t xml:space="preserve">    lub instytucji - adres, telefon, mail kontaktowy. </w:t>
      </w:r>
    </w:p>
    <w:p w:rsidR="00DB14D2" w:rsidRDefault="00DB14D2" w:rsidP="00DB14D2">
      <w:pPr>
        <w:spacing w:after="0"/>
      </w:pPr>
      <w:r>
        <w:t xml:space="preserve">    Do opisanej pra</w:t>
      </w:r>
      <w:r>
        <w:t xml:space="preserve">cy konkursowej należy dołączyć </w:t>
      </w:r>
      <w:r>
        <w:t>wypełnioną i podpisaną kartę zgłoszenia.</w:t>
      </w:r>
    </w:p>
    <w:p w:rsidR="00DB14D2" w:rsidRDefault="00DB14D2" w:rsidP="00DB14D2"/>
    <w:p w:rsidR="00DB14D2" w:rsidRDefault="00DB14D2" w:rsidP="00DB14D2">
      <w:r>
        <w:t>5. Przesyłane prace na</w:t>
      </w:r>
      <w:r>
        <w:t xml:space="preserve">leży odpowiednio zabezpieczyć, </w:t>
      </w:r>
      <w:r>
        <w:t>gdyż organizat</w:t>
      </w:r>
      <w:r>
        <w:t>or nie bierze  odpowiedzialności</w:t>
      </w:r>
      <w:r w:rsidR="00314222">
        <w:br/>
        <w:t xml:space="preserve">    </w:t>
      </w:r>
      <w:r>
        <w:t xml:space="preserve">za </w:t>
      </w:r>
      <w:r>
        <w:t>powstałe uszkodzenia</w:t>
      </w:r>
      <w:r w:rsidR="007B51EE">
        <w:t>.</w:t>
      </w:r>
    </w:p>
    <w:p w:rsidR="007B51EE" w:rsidRDefault="007B51EE" w:rsidP="007B51EE">
      <w:pPr>
        <w:spacing w:after="0"/>
      </w:pPr>
      <w:r>
        <w:t>TERMIN:</w:t>
      </w:r>
    </w:p>
    <w:p w:rsidR="00314222" w:rsidRDefault="00314222" w:rsidP="007B51EE">
      <w:pPr>
        <w:spacing w:after="0"/>
      </w:pPr>
    </w:p>
    <w:p w:rsidR="007B51EE" w:rsidRDefault="007B51EE" w:rsidP="007B51EE">
      <w:pPr>
        <w:spacing w:after="0"/>
      </w:pPr>
      <w:r>
        <w:t>Prace należy</w:t>
      </w:r>
      <w:r w:rsidR="00314222">
        <w:t xml:space="preserve"> przesłać do dnia 12 listopada </w:t>
      </w:r>
      <w:r>
        <w:t>2021 roku na adres:</w:t>
      </w:r>
    </w:p>
    <w:p w:rsidR="007B51EE" w:rsidRDefault="007B51EE" w:rsidP="007B51EE">
      <w:pPr>
        <w:spacing w:after="0"/>
      </w:pPr>
      <w:r>
        <w:t xml:space="preserve">Gminnego Ośrodka Kultury  </w:t>
      </w:r>
      <w:proofErr w:type="spellStart"/>
      <w:r>
        <w:t>pl.Kościuszki</w:t>
      </w:r>
      <w:proofErr w:type="spellEnd"/>
      <w:r>
        <w:t xml:space="preserve"> 30,  </w:t>
      </w:r>
      <w:r>
        <w:t>42-265 Dąbrowa Zielona</w:t>
      </w:r>
    </w:p>
    <w:p w:rsidR="007B51EE" w:rsidRDefault="007B51EE" w:rsidP="007B51EE">
      <w:pPr>
        <w:spacing w:after="0"/>
      </w:pPr>
      <w:r>
        <w:t>tel. 34 / 355-50-55 od godz. 8.00 - 20.00</w:t>
      </w:r>
    </w:p>
    <w:p w:rsidR="007B51EE" w:rsidRDefault="007B51EE" w:rsidP="007B51EE"/>
    <w:p w:rsidR="007B51EE" w:rsidRDefault="007B51EE" w:rsidP="007B51EE">
      <w:pPr>
        <w:spacing w:after="0"/>
      </w:pPr>
      <w:r>
        <w:t xml:space="preserve">lub  Regionalnego Ośrodka Kultury  </w:t>
      </w:r>
      <w:proofErr w:type="spellStart"/>
      <w:r>
        <w:t>ul.Ogińskiego</w:t>
      </w:r>
      <w:proofErr w:type="spellEnd"/>
      <w:r>
        <w:t xml:space="preserve"> 13a, </w:t>
      </w:r>
      <w:r>
        <w:t>42-200 Częstochowa</w:t>
      </w:r>
    </w:p>
    <w:p w:rsidR="007B51EE" w:rsidRDefault="007B51EE" w:rsidP="007B51EE">
      <w:pPr>
        <w:spacing w:after="0"/>
      </w:pPr>
      <w:r>
        <w:t>tel.34 / 366-59-50 w godz. 8.00 - 15.00</w:t>
      </w:r>
    </w:p>
    <w:p w:rsidR="007B51EE" w:rsidRDefault="007B51EE" w:rsidP="007B51EE"/>
    <w:p w:rsidR="007B51EE" w:rsidRDefault="007B51EE" w:rsidP="007B51EE">
      <w:r>
        <w:t>OCENA PRAC:</w:t>
      </w:r>
    </w:p>
    <w:p w:rsidR="007B51EE" w:rsidRDefault="007B51EE" w:rsidP="007B51EE">
      <w:pPr>
        <w:spacing w:after="0"/>
      </w:pPr>
      <w:r>
        <w:t>1. Komisja konkurso</w:t>
      </w:r>
      <w:r>
        <w:t xml:space="preserve">wa powołana przez organizatora </w:t>
      </w:r>
      <w:r>
        <w:t>dokona oceny prac w dniu 15 listopada br.</w:t>
      </w:r>
    </w:p>
    <w:p w:rsidR="007B51EE" w:rsidRDefault="007B51EE" w:rsidP="007B51EE">
      <w:pPr>
        <w:spacing w:after="0"/>
        <w:ind w:right="-142"/>
      </w:pPr>
      <w:r>
        <w:t xml:space="preserve">2. Ogłoszenie </w:t>
      </w:r>
      <w:r>
        <w:t xml:space="preserve">wyników Konkursu będzie w dniu 22 listopada br. na stroni </w:t>
      </w:r>
      <w:r>
        <w:t>www.gok.dabrowazielona.pl</w:t>
      </w:r>
    </w:p>
    <w:p w:rsidR="007B51EE" w:rsidRDefault="007B51EE" w:rsidP="007B51EE">
      <w:r>
        <w:t xml:space="preserve">   o przekazaniu na</w:t>
      </w:r>
      <w:r>
        <w:t xml:space="preserve">gród i wyróżnień organizatorzy </w:t>
      </w:r>
      <w:r>
        <w:t>poinformują laureatów telefonicznie.</w:t>
      </w:r>
    </w:p>
    <w:p w:rsidR="007B51EE" w:rsidRDefault="007B51EE" w:rsidP="007B51EE"/>
    <w:p w:rsidR="007B51EE" w:rsidRDefault="007B51EE" w:rsidP="007B51EE">
      <w:r>
        <w:lastRenderedPageBreak/>
        <w:t>WYSTAWA:</w:t>
      </w:r>
    </w:p>
    <w:p w:rsidR="007B51EE" w:rsidRDefault="007B51EE" w:rsidP="007B51EE">
      <w:pPr>
        <w:spacing w:after="0"/>
      </w:pPr>
      <w:r>
        <w:t>Wystawa prac</w:t>
      </w:r>
      <w:r>
        <w:t xml:space="preserve"> nadesłanych na konkurs będzie </w:t>
      </w:r>
      <w:r>
        <w:t xml:space="preserve">prezentowana w Gminnym Ośrodku Kultury </w:t>
      </w:r>
    </w:p>
    <w:p w:rsidR="007B51EE" w:rsidRDefault="007B51EE" w:rsidP="007B51EE">
      <w:pPr>
        <w:spacing w:after="0"/>
      </w:pPr>
      <w:r>
        <w:t>w Dąbrowie Zielonej od 26 listopada br.</w:t>
      </w:r>
    </w:p>
    <w:p w:rsidR="007B51EE" w:rsidRDefault="007B51EE" w:rsidP="007B51EE"/>
    <w:p w:rsidR="007B51EE" w:rsidRDefault="007B51EE" w:rsidP="007B51EE">
      <w:r>
        <w:t>UWAGI KOŃCOWE:</w:t>
      </w:r>
    </w:p>
    <w:p w:rsidR="007B51EE" w:rsidRDefault="007B51EE" w:rsidP="007B51EE">
      <w:pPr>
        <w:spacing w:after="0"/>
      </w:pPr>
      <w:r>
        <w:t>- nagrodzon</w:t>
      </w:r>
      <w:r>
        <w:t>e prace przechodzą na własność organizatorów</w:t>
      </w:r>
    </w:p>
    <w:p w:rsidR="007B51EE" w:rsidRDefault="007B51EE" w:rsidP="007B51EE">
      <w:pPr>
        <w:spacing w:after="0"/>
      </w:pPr>
      <w:r>
        <w:t>- organizato</w:t>
      </w:r>
      <w:r>
        <w:t xml:space="preserve">rzy zastrzegają sobie prawo do </w:t>
      </w:r>
      <w:r>
        <w:t>pu</w:t>
      </w:r>
      <w:r>
        <w:t xml:space="preserve">blikowania nadesłanych prac na własnych </w:t>
      </w:r>
      <w:r>
        <w:t xml:space="preserve">stronach </w:t>
      </w:r>
      <w:r>
        <w:t xml:space="preserve">   </w:t>
      </w:r>
      <w:r w:rsidR="00314222">
        <w:br/>
        <w:t xml:space="preserve">  </w:t>
      </w:r>
      <w:r>
        <w:t>internet</w:t>
      </w:r>
      <w:r>
        <w:t xml:space="preserve">owych oraz w środkach masowego </w:t>
      </w:r>
      <w:r>
        <w:t>przekazu  bez uiszczania honorarium autorskiego.</w:t>
      </w:r>
    </w:p>
    <w:p w:rsidR="007B51EE" w:rsidRDefault="007B51EE" w:rsidP="007B51EE">
      <w:pPr>
        <w:spacing w:after="0"/>
      </w:pPr>
      <w:r>
        <w:t>- ekspozycja prac do 31 grudnia 2021 roku.</w:t>
      </w:r>
    </w:p>
    <w:p w:rsidR="00314222" w:rsidRDefault="00314222" w:rsidP="007B51EE">
      <w:pPr>
        <w:spacing w:after="0"/>
      </w:pPr>
    </w:p>
    <w:p w:rsidR="00314222" w:rsidRDefault="00314222" w:rsidP="00314222">
      <w:pPr>
        <w:spacing w:after="0"/>
      </w:pPr>
      <w:r>
        <w:t>Administratorem danych</w:t>
      </w:r>
      <w:r>
        <w:t xml:space="preserve"> osobowych podanych w</w:t>
      </w:r>
      <w:r>
        <w:t xml:space="preserve"> karcie zgłoszenia jest:</w:t>
      </w:r>
      <w:r>
        <w:br/>
      </w:r>
      <w:r>
        <w:t xml:space="preserve">- Gminny Ośrodek Kultury </w:t>
      </w:r>
      <w:r>
        <w:t xml:space="preserve">z siedzibą w Dąbrowie Zielonej, </w:t>
      </w:r>
      <w:r>
        <w:t>pl. Kościuszki 30</w:t>
      </w:r>
    </w:p>
    <w:p w:rsidR="00314222" w:rsidRDefault="00314222" w:rsidP="00314222">
      <w:pPr>
        <w:spacing w:after="0"/>
      </w:pPr>
      <w:r>
        <w:t>Kontakt z inspektorem</w:t>
      </w:r>
      <w:r>
        <w:t xml:space="preserve"> ochrony danych osobowych jest </w:t>
      </w:r>
      <w:r>
        <w:t>możliwy pod adresem:</w:t>
      </w:r>
    </w:p>
    <w:p w:rsidR="00314222" w:rsidRDefault="00314222" w:rsidP="00314222">
      <w:pPr>
        <w:spacing w:after="0"/>
      </w:pPr>
      <w:r>
        <w:t>- Gminny Ośrodek Kultury</w:t>
      </w:r>
      <w:r>
        <w:t xml:space="preserve"> w Dąbrowie Zielonej (42-265), </w:t>
      </w:r>
      <w:r>
        <w:t>pl</w:t>
      </w:r>
      <w:r>
        <w:t>. Kościuszki 30,</w:t>
      </w:r>
    </w:p>
    <w:p w:rsidR="007B51EE" w:rsidRDefault="00314222" w:rsidP="007B51EE">
      <w:pPr>
        <w:spacing w:after="0"/>
      </w:pPr>
      <w:r>
        <w:t xml:space="preserve">   </w:t>
      </w:r>
      <w:r>
        <w:t xml:space="preserve">e-mail: </w:t>
      </w:r>
      <w:hyperlink r:id="rId4" w:history="1">
        <w:r w:rsidRPr="00256848">
          <w:rPr>
            <w:rStyle w:val="Hipercze"/>
          </w:rPr>
          <w:t>gokdabrowazielona@interia.pl</w:t>
        </w:r>
      </w:hyperlink>
    </w:p>
    <w:p w:rsidR="00314222" w:rsidRDefault="00314222" w:rsidP="007B51EE">
      <w:pPr>
        <w:spacing w:after="0"/>
      </w:pPr>
    </w:p>
    <w:p w:rsidR="00314222" w:rsidRDefault="00314222" w:rsidP="00314222">
      <w:pPr>
        <w:spacing w:after="0"/>
      </w:pPr>
      <w:r>
        <w:t>Dane osobowe i kontakto</w:t>
      </w:r>
      <w:r>
        <w:t xml:space="preserve">we podane w karcie zgłoszenia, </w:t>
      </w:r>
      <w:r>
        <w:t>będą pr</w:t>
      </w:r>
      <w:r>
        <w:t>zetwarzane w celach określonych</w:t>
      </w:r>
      <w:r>
        <w:br/>
        <w:t xml:space="preserve">w regulaminie, </w:t>
      </w:r>
      <w:r>
        <w:t xml:space="preserve">w tym: organizacji </w:t>
      </w:r>
      <w:r>
        <w:t xml:space="preserve">konkursu, oceny przygotowanych </w:t>
      </w:r>
      <w:r>
        <w:t>prac, sporządzenia pr</w:t>
      </w:r>
      <w:r>
        <w:t xml:space="preserve">otokołu, dyplomów oraz wydania </w:t>
      </w:r>
      <w:r>
        <w:t>nagród Laureato</w:t>
      </w:r>
      <w:r>
        <w:t xml:space="preserve">m, na podstawie wyrażonej zgody </w:t>
      </w:r>
      <w:r>
        <w:t>(art. 6 ust. 1 lit. a RODO).</w:t>
      </w:r>
    </w:p>
    <w:p w:rsidR="00314222" w:rsidRPr="00DB14D2" w:rsidRDefault="00314222" w:rsidP="00314222">
      <w:pPr>
        <w:spacing w:after="0"/>
      </w:pPr>
    </w:p>
    <w:p w:rsidR="00DB14D2" w:rsidRDefault="00DB14D2" w:rsidP="007B51EE">
      <w:pPr>
        <w:spacing w:after="0"/>
      </w:pPr>
      <w:r>
        <w:t xml:space="preserve">ORGANIZATOR:   Gminny Ośrodek Kultury </w:t>
      </w:r>
      <w:r>
        <w:t>w Dąbrowie Zielonej</w:t>
      </w:r>
    </w:p>
    <w:p w:rsidR="00DB14D2" w:rsidRDefault="00DB14D2" w:rsidP="007B51EE">
      <w:pPr>
        <w:spacing w:after="0"/>
      </w:pPr>
      <w:r>
        <w:t>WSPÓŁORGANIZATOR</w:t>
      </w:r>
      <w:r>
        <w:t xml:space="preserve">:   Regionalny Ośrodek Kultury </w:t>
      </w:r>
      <w:r>
        <w:t>w Częstochowie</w:t>
      </w:r>
    </w:p>
    <w:p w:rsidR="00DB14D2" w:rsidRPr="00DB14D2" w:rsidRDefault="00DB14D2" w:rsidP="007B51EE">
      <w:pPr>
        <w:spacing w:after="0"/>
      </w:pPr>
      <w:r>
        <w:t xml:space="preserve">PATRONAT: Starosta Częstochowski ,   </w:t>
      </w:r>
      <w:r>
        <w:t>Wójt Gminy Dąbrowa Zielona</w:t>
      </w:r>
    </w:p>
    <w:sectPr w:rsidR="00DB14D2" w:rsidRPr="00DB14D2" w:rsidSect="00DB14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D2"/>
    <w:rsid w:val="001C7BF0"/>
    <w:rsid w:val="00314222"/>
    <w:rsid w:val="004968AE"/>
    <w:rsid w:val="007B51EE"/>
    <w:rsid w:val="00D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3A0-66B5-4B81-A4B0-CAE42BD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dabrowazielon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</cp:revision>
  <dcterms:created xsi:type="dcterms:W3CDTF">2021-10-04T08:58:00Z</dcterms:created>
  <dcterms:modified xsi:type="dcterms:W3CDTF">2021-10-04T09:30:00Z</dcterms:modified>
</cp:coreProperties>
</file>